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B4" w:rsidRDefault="00D513B4">
      <w:r>
        <w:t>Cole Pritchard</w:t>
      </w:r>
    </w:p>
    <w:p w:rsidR="00D513B4" w:rsidRDefault="00D513B4">
      <w:r>
        <w:t>Journal 3</w:t>
      </w:r>
    </w:p>
    <w:p w:rsidR="00414336" w:rsidRDefault="00D513B4" w:rsidP="00D513B4">
      <w:pPr>
        <w:ind w:firstLine="720"/>
      </w:pPr>
      <w:r>
        <w:t>On Friday the 8</w:t>
      </w:r>
      <w:r w:rsidRPr="00D513B4">
        <w:rPr>
          <w:vertAlign w:val="superscript"/>
        </w:rPr>
        <w:t>th</w:t>
      </w:r>
      <w:r>
        <w:t xml:space="preserve"> I met with Mark during study hall and we discussed what I was going to do for my hands on project. I’m pretty sure that I am going to build a Theo Jansen style walker of some kind. Mark and I discussed the possible materials and scale, and we’re probably going to build it out of ½in id pvc piping and it will stand around 3 or 4 feet off the ground when complete. Before I actually start building the walker, I need to do sort of a proof of concept thing to see how hard it would be by building a little model with moving parts of just a 2 leg set. Hopefully this will prove easy enough to get the walker done in the time frame. If it turns out that the walker will not possibly get done in the time that I have, I may resort to making a whirligig type sculpture, still mechanical, just not as complicated.</w:t>
      </w:r>
    </w:p>
    <w:sectPr w:rsidR="00414336" w:rsidSect="004143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513B4"/>
    <w:rsid w:val="00414336"/>
    <w:rsid w:val="00D51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3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127</Words>
  <Characters>724</Characters>
  <Application>Microsoft Office Word</Application>
  <DocSecurity>0</DocSecurity>
  <Lines>6</Lines>
  <Paragraphs>1</Paragraphs>
  <ScaleCrop>false</ScaleCrop>
  <Company>School District of Springfield Township</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1</cp:revision>
  <dcterms:created xsi:type="dcterms:W3CDTF">2011-04-11T15:05:00Z</dcterms:created>
  <dcterms:modified xsi:type="dcterms:W3CDTF">2011-04-11T15:12:00Z</dcterms:modified>
</cp:coreProperties>
</file>